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9C9F" w14:textId="77777777" w:rsidR="003F564B" w:rsidRDefault="003F564B" w:rsidP="00DA1E82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bookmarkStart w:id="0" w:name="_Hlk181087793"/>
    </w:p>
    <w:p w14:paraId="6E3D982F" w14:textId="087E6F3D" w:rsidR="00DA1E82" w:rsidRDefault="00DA1E82" w:rsidP="00DA1E82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1 </w:t>
      </w:r>
      <w:r w:rsidRPr="000B6804">
        <w:rPr>
          <w:rFonts w:asciiTheme="minorHAnsi" w:hAnsiTheme="minorHAnsi" w:cstheme="minorHAnsi"/>
          <w:b/>
        </w:rPr>
        <w:t xml:space="preserve">– </w:t>
      </w:r>
      <w:r>
        <w:rPr>
          <w:rFonts w:asciiTheme="minorHAnsi" w:hAnsiTheme="minorHAnsi" w:cstheme="minorHAnsi"/>
          <w:b/>
        </w:rPr>
        <w:t>Formularz informacji</w:t>
      </w:r>
      <w:bookmarkEnd w:id="0"/>
      <w:r>
        <w:rPr>
          <w:rFonts w:asciiTheme="minorHAnsi" w:hAnsiTheme="minorHAnsi" w:cstheme="minorHAnsi"/>
          <w:b/>
        </w:rPr>
        <w:t>*</w:t>
      </w:r>
    </w:p>
    <w:tbl>
      <w:tblPr>
        <w:tblStyle w:val="Tabela-Siatka"/>
        <w:tblW w:w="99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245"/>
        <w:gridCol w:w="147"/>
      </w:tblGrid>
      <w:tr w:rsidR="00DA1E82" w14:paraId="02AF0097" w14:textId="77777777" w:rsidTr="00027CC2">
        <w:trPr>
          <w:gridAfter w:val="1"/>
          <w:wAfter w:w="142" w:type="dxa"/>
          <w:trHeight w:val="12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4752" w14:textId="1051D998" w:rsidR="00DA1E82" w:rsidRPr="00943D15" w:rsidRDefault="00DA1E82" w:rsidP="00027CC2">
            <w:pPr>
              <w:spacing w:before="120" w:after="120" w:line="240" w:lineRule="auto"/>
              <w:jc w:val="center"/>
            </w:pPr>
            <w:r w:rsidRPr="002A6655">
              <w:t>(</w:t>
            </w:r>
            <w:r w:rsidR="00C86F5D" w:rsidRPr="00C86F5D">
              <w:t>nazwa wykonawcy)</w:t>
            </w:r>
            <w:r w:rsidRPr="002A6655">
              <w:t>)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14:paraId="5B31058E" w14:textId="77777777" w:rsidR="00DA1E82" w:rsidRPr="00943D15" w:rsidRDefault="00DA1E82" w:rsidP="00027CC2">
            <w:pPr>
              <w:spacing w:before="120" w:after="120" w:line="240" w:lineRule="auto"/>
              <w:jc w:val="both"/>
            </w:pPr>
          </w:p>
        </w:tc>
      </w:tr>
      <w:tr w:rsidR="00DA1E82" w14:paraId="047A8ACC" w14:textId="77777777" w:rsidTr="00C21F52">
        <w:trPr>
          <w:gridAfter w:val="1"/>
          <w:wAfter w:w="142" w:type="dxa"/>
          <w:trHeight w:val="681"/>
        </w:trPr>
        <w:tc>
          <w:tcPr>
            <w:tcW w:w="9776" w:type="dxa"/>
            <w:gridSpan w:val="2"/>
            <w:vAlign w:val="center"/>
          </w:tcPr>
          <w:p w14:paraId="0EB658D5" w14:textId="77777777" w:rsidR="00DA1E82" w:rsidRPr="002A6655" w:rsidRDefault="00DA1E82" w:rsidP="00027CC2">
            <w:pPr>
              <w:spacing w:before="240" w:after="120" w:line="240" w:lineRule="auto"/>
              <w:jc w:val="both"/>
              <w:rPr>
                <w:b/>
              </w:rPr>
            </w:pPr>
            <w:r w:rsidRPr="002A6655">
              <w:rPr>
                <w:b/>
              </w:rPr>
              <w:t>Informacja dotycząca badania rynku w zakresie usługi:</w:t>
            </w:r>
          </w:p>
        </w:tc>
      </w:tr>
      <w:tr w:rsidR="00DA1E82" w14:paraId="59038DB9" w14:textId="77777777" w:rsidTr="00027CC2">
        <w:trPr>
          <w:gridAfter w:val="1"/>
          <w:wAfter w:w="142" w:type="dxa"/>
        </w:trPr>
        <w:tc>
          <w:tcPr>
            <w:tcW w:w="9776" w:type="dxa"/>
            <w:gridSpan w:val="2"/>
            <w:vAlign w:val="center"/>
          </w:tcPr>
          <w:p w14:paraId="6C2B6D0D" w14:textId="0DF75DE4" w:rsidR="00DA1E82" w:rsidRPr="00B73F42" w:rsidRDefault="00C21F52" w:rsidP="00027CC2">
            <w:pPr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b/>
                <w:i/>
              </w:rPr>
              <w:t>Zakup słuchawek i kamerek</w:t>
            </w:r>
          </w:p>
        </w:tc>
      </w:tr>
      <w:tr w:rsidR="00DA1E82" w14:paraId="355B3034" w14:textId="77777777" w:rsidTr="00027CC2">
        <w:trPr>
          <w:gridAfter w:val="1"/>
          <w:wAfter w:w="142" w:type="dxa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vAlign w:val="center"/>
          </w:tcPr>
          <w:p w14:paraId="7860D1BD" w14:textId="77777777" w:rsidR="00DA1E82" w:rsidRDefault="00DA1E82" w:rsidP="00027CC2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 w:rsidRPr="00B73F42">
              <w:rPr>
                <w:rFonts w:asciiTheme="minorHAnsi" w:eastAsia="Times New Roman" w:hAnsiTheme="minorHAnsi" w:cstheme="minorHAnsi"/>
                <w:lang w:eastAsia="pl-PL"/>
              </w:rPr>
              <w:t>Ja, niżej podpisany (My niżej podpisani):</w:t>
            </w:r>
          </w:p>
        </w:tc>
      </w:tr>
      <w:tr w:rsidR="00DA1E82" w14:paraId="080C26FD" w14:textId="77777777" w:rsidTr="00027CC2">
        <w:trPr>
          <w:gridAfter w:val="1"/>
          <w:wAfter w:w="142" w:type="dxa"/>
          <w:trHeight w:val="917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0E24" w14:textId="77777777" w:rsidR="00DA1E82" w:rsidRDefault="00DA1E82" w:rsidP="00027CC2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DA1E82" w14:paraId="25EE2969" w14:textId="77777777" w:rsidTr="00027CC2">
        <w:trPr>
          <w:gridAfter w:val="1"/>
          <w:wAfter w:w="142" w:type="dxa"/>
        </w:trPr>
        <w:tc>
          <w:tcPr>
            <w:tcW w:w="97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7C52" w14:textId="77777777" w:rsidR="00DA1E82" w:rsidRDefault="00DA1E82" w:rsidP="00027CC2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działając w imieniu i na rzecz:</w:t>
            </w:r>
          </w:p>
        </w:tc>
      </w:tr>
      <w:tr w:rsidR="00DA1E82" w14:paraId="644C7A5B" w14:textId="77777777" w:rsidTr="00145E4B">
        <w:trPr>
          <w:gridAfter w:val="1"/>
          <w:wAfter w:w="142" w:type="dxa"/>
          <w:trHeight w:val="405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6FE5" w14:textId="77777777" w:rsidR="00DA1E82" w:rsidRDefault="00DA1E82" w:rsidP="00027CC2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DA1E82" w14:paraId="236D2484" w14:textId="77777777" w:rsidTr="00027CC2">
        <w:trPr>
          <w:gridAfter w:val="1"/>
          <w:wAfter w:w="142" w:type="dxa"/>
        </w:trPr>
        <w:tc>
          <w:tcPr>
            <w:tcW w:w="97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F0EA" w14:textId="77777777" w:rsidR="00DA1E82" w:rsidRDefault="00DA1E82" w:rsidP="00027CC2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Składam(y) niniejszą informację dotyczącą wykonania zamówienia, którego przedmiotem jest:</w:t>
            </w:r>
          </w:p>
        </w:tc>
      </w:tr>
      <w:tr w:rsidR="00DA1E82" w14:paraId="09B33227" w14:textId="77777777" w:rsidTr="00145E4B">
        <w:trPr>
          <w:gridAfter w:val="1"/>
          <w:wAfter w:w="142" w:type="dxa"/>
          <w:trHeight w:val="412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97D3" w14:textId="65D9ADBF" w:rsidR="00DA1E82" w:rsidRPr="00E73123" w:rsidRDefault="00C21F52" w:rsidP="00027CC2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b/>
                <w:i/>
              </w:rPr>
              <w:t>Zakup słuchawek i kamerek</w:t>
            </w:r>
          </w:p>
        </w:tc>
      </w:tr>
      <w:tr w:rsidR="00DA1E82" w:rsidRPr="00606EE5" w14:paraId="1D1AE2D5" w14:textId="77777777" w:rsidTr="00027CC2">
        <w:trPr>
          <w:gridAfter w:val="1"/>
          <w:wAfter w:w="142" w:type="dxa"/>
          <w:trHeight w:val="1053"/>
        </w:trPr>
        <w:tc>
          <w:tcPr>
            <w:tcW w:w="9776" w:type="dxa"/>
            <w:gridSpan w:val="2"/>
            <w:tcBorders>
              <w:top w:val="single" w:sz="4" w:space="0" w:color="auto"/>
            </w:tcBorders>
            <w:vAlign w:val="center"/>
          </w:tcPr>
          <w:p w14:paraId="3A97B3FF" w14:textId="77777777" w:rsidR="00DA1E82" w:rsidRDefault="00DA1E82" w:rsidP="00027CC2">
            <w:pPr>
              <w:spacing w:before="240" w:after="120"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1E598A">
              <w:rPr>
                <w:rFonts w:asciiTheme="minorHAnsi" w:hAnsiTheme="minorHAnsi" w:cstheme="minorHAnsi"/>
                <w:b/>
                <w:i/>
              </w:rPr>
              <w:t>ŁĄCZNA CENA NETTO:</w:t>
            </w:r>
            <w:r w:rsidRPr="001E598A">
              <w:rPr>
                <w:rFonts w:asciiTheme="minorHAnsi" w:hAnsiTheme="minorHAnsi" w:cstheme="minorHAnsi"/>
                <w:b/>
                <w:i/>
              </w:rPr>
              <w:tab/>
              <w:t>……………………………………… zł</w:t>
            </w:r>
          </w:p>
          <w:p w14:paraId="69499413" w14:textId="1A528765" w:rsidR="00900B88" w:rsidRDefault="00900B88" w:rsidP="00027CC2">
            <w:pPr>
              <w:spacing w:before="240" w:after="120"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W tym: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57"/>
              <w:gridCol w:w="3119"/>
              <w:gridCol w:w="1701"/>
              <w:gridCol w:w="1940"/>
              <w:gridCol w:w="2029"/>
            </w:tblGrid>
            <w:tr w:rsidR="00920716" w14:paraId="501F0E60" w14:textId="77777777" w:rsidTr="007A0A92">
              <w:trPr>
                <w:trHeight w:val="625"/>
              </w:trPr>
              <w:tc>
                <w:tcPr>
                  <w:tcW w:w="457" w:type="dxa"/>
                </w:tcPr>
                <w:p w14:paraId="472FAA1C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LP</w:t>
                  </w:r>
                </w:p>
              </w:tc>
              <w:tc>
                <w:tcPr>
                  <w:tcW w:w="3119" w:type="dxa"/>
                </w:tcPr>
                <w:p w14:paraId="0A9DDDE6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Nazwa</w:t>
                  </w:r>
                </w:p>
              </w:tc>
              <w:tc>
                <w:tcPr>
                  <w:tcW w:w="1701" w:type="dxa"/>
                </w:tcPr>
                <w:p w14:paraId="65567F58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Ilość szt.</w:t>
                  </w:r>
                </w:p>
              </w:tc>
              <w:tc>
                <w:tcPr>
                  <w:tcW w:w="1940" w:type="dxa"/>
                </w:tcPr>
                <w:p w14:paraId="4260350D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Cena jednostkowa zł netto</w:t>
                  </w:r>
                </w:p>
              </w:tc>
              <w:tc>
                <w:tcPr>
                  <w:tcW w:w="2029" w:type="dxa"/>
                </w:tcPr>
                <w:p w14:paraId="7FE004A4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Wartość                               zł netto</w:t>
                  </w:r>
                </w:p>
              </w:tc>
            </w:tr>
            <w:tr w:rsidR="00920716" w14:paraId="345D9A12" w14:textId="77777777" w:rsidTr="007A0A92">
              <w:trPr>
                <w:trHeight w:val="1007"/>
              </w:trPr>
              <w:tc>
                <w:tcPr>
                  <w:tcW w:w="457" w:type="dxa"/>
                </w:tcPr>
                <w:p w14:paraId="52774A06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</w:p>
              </w:tc>
              <w:tc>
                <w:tcPr>
                  <w:tcW w:w="3119" w:type="dxa"/>
                </w:tcPr>
                <w:p w14:paraId="455F9727" w14:textId="77777777" w:rsidR="00920716" w:rsidRDefault="00920716" w:rsidP="00920716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Kamera Internetowa, Lenovo Performance FHD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_</w:t>
                  </w:r>
                  <w:r w:rsidRPr="00804D0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Producent sprzętu: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Lenovo</w:t>
                  </w:r>
                </w:p>
                <w:p w14:paraId="7F369E3D" w14:textId="77777777" w:rsidR="00920716" w:rsidRPr="000E10B7" w:rsidRDefault="00920716" w:rsidP="00920716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0E10B7">
                    <w:rPr>
                      <w:rFonts w:asciiTheme="minorHAnsi" w:hAnsiTheme="minorHAnsi" w:cstheme="minorHAnsi"/>
                      <w:sz w:val="16"/>
                      <w:szCs w:val="16"/>
                    </w:rPr>
                    <w:t>(zgodnie z OPZ)</w:t>
                  </w:r>
                </w:p>
              </w:tc>
              <w:tc>
                <w:tcPr>
                  <w:tcW w:w="1701" w:type="dxa"/>
                </w:tcPr>
                <w:p w14:paraId="6D6179A7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300</w:t>
                  </w:r>
                </w:p>
              </w:tc>
              <w:tc>
                <w:tcPr>
                  <w:tcW w:w="1940" w:type="dxa"/>
                </w:tcPr>
                <w:p w14:paraId="4F84E04C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  <w:tc>
                <w:tcPr>
                  <w:tcW w:w="2029" w:type="dxa"/>
                </w:tcPr>
                <w:p w14:paraId="379D9B5A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</w:tr>
            <w:tr w:rsidR="00920716" w14:paraId="64D5AF68" w14:textId="77777777" w:rsidTr="007A0A92">
              <w:tc>
                <w:tcPr>
                  <w:tcW w:w="457" w:type="dxa"/>
                </w:tcPr>
                <w:p w14:paraId="05EC7E3B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CB3612B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Słuchawki z mikrofonem </w:t>
                  </w:r>
                  <w:proofErr w:type="spellStart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Jabra</w:t>
                  </w:r>
                  <w:proofErr w:type="spellEnd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Evolve</w:t>
                  </w:r>
                  <w:proofErr w:type="spellEnd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20 SE Duo </w:t>
                  </w:r>
                  <w:proofErr w:type="spellStart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Leatherettes</w:t>
                  </w:r>
                  <w:proofErr w:type="spellEnd"/>
                  <w:r w:rsidRPr="00804D0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Producent sprzętu: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Jabra</w:t>
                  </w:r>
                  <w:proofErr w:type="spellEnd"/>
                </w:p>
                <w:p w14:paraId="68A39040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7A0A92">
                    <w:rPr>
                      <w:rFonts w:asciiTheme="minorHAnsi" w:hAnsiTheme="minorHAnsi" w:cstheme="minorHAnsi"/>
                      <w:sz w:val="16"/>
                      <w:szCs w:val="16"/>
                    </w:rPr>
                    <w:t>(zgodnie z OPZ)</w:t>
                  </w:r>
                </w:p>
              </w:tc>
              <w:tc>
                <w:tcPr>
                  <w:tcW w:w="1701" w:type="dxa"/>
                </w:tcPr>
                <w:p w14:paraId="65E1DB16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1 500</w:t>
                  </w:r>
                </w:p>
              </w:tc>
              <w:tc>
                <w:tcPr>
                  <w:tcW w:w="1940" w:type="dxa"/>
                </w:tcPr>
                <w:p w14:paraId="249ED427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  <w:tc>
                <w:tcPr>
                  <w:tcW w:w="2029" w:type="dxa"/>
                </w:tcPr>
                <w:p w14:paraId="7C3DAAFD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</w:tr>
            <w:tr w:rsidR="00920716" w14:paraId="0EA93A14" w14:textId="77777777" w:rsidTr="007A0A92">
              <w:tc>
                <w:tcPr>
                  <w:tcW w:w="457" w:type="dxa"/>
                </w:tcPr>
                <w:p w14:paraId="74B72097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</w:p>
              </w:tc>
              <w:tc>
                <w:tcPr>
                  <w:tcW w:w="3119" w:type="dxa"/>
                </w:tcPr>
                <w:p w14:paraId="306A2BB4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Słuchawki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bezprzewodowe </w:t>
                  </w:r>
                  <w:proofErr w:type="spellStart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Poly</w:t>
                  </w:r>
                  <w:proofErr w:type="spellEnd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voyager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Focus 2</w:t>
                  </w:r>
                  <w:r w:rsidRPr="002137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14:paraId="741B7320" w14:textId="77777777" w:rsidR="00920716" w:rsidRDefault="00920716" w:rsidP="00920716">
                  <w:pPr>
                    <w:spacing w:before="240" w:after="120"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7A0A92">
                    <w:rPr>
                      <w:rFonts w:asciiTheme="minorHAnsi" w:hAnsiTheme="minorHAnsi" w:cstheme="minorHAnsi"/>
                      <w:sz w:val="16"/>
                      <w:szCs w:val="16"/>
                    </w:rPr>
                    <w:t>(zgodnie z OPZ)</w:t>
                  </w:r>
                </w:p>
              </w:tc>
              <w:tc>
                <w:tcPr>
                  <w:tcW w:w="1701" w:type="dxa"/>
                </w:tcPr>
                <w:p w14:paraId="5C1C918D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500</w:t>
                  </w:r>
                </w:p>
              </w:tc>
              <w:tc>
                <w:tcPr>
                  <w:tcW w:w="1940" w:type="dxa"/>
                </w:tcPr>
                <w:p w14:paraId="4F08C309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  <w:tc>
                <w:tcPr>
                  <w:tcW w:w="2029" w:type="dxa"/>
                </w:tcPr>
                <w:p w14:paraId="1E2F10EE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</w:tr>
            <w:tr w:rsidR="00920716" w14:paraId="7E796222" w14:textId="77777777" w:rsidTr="007A0A92">
              <w:tc>
                <w:tcPr>
                  <w:tcW w:w="7217" w:type="dxa"/>
                  <w:gridSpan w:val="4"/>
                </w:tcPr>
                <w:p w14:paraId="0D25CCE9" w14:textId="77777777" w:rsidR="00920716" w:rsidRDefault="00920716" w:rsidP="00920716">
                  <w:pPr>
                    <w:spacing w:before="240" w:after="120" w:line="360" w:lineRule="auto"/>
                    <w:jc w:val="right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Razem</w:t>
                  </w:r>
                </w:p>
              </w:tc>
              <w:tc>
                <w:tcPr>
                  <w:tcW w:w="2029" w:type="dxa"/>
                </w:tcPr>
                <w:p w14:paraId="7E32D098" w14:textId="77777777" w:rsidR="00920716" w:rsidRDefault="00920716" w:rsidP="00920716">
                  <w:pPr>
                    <w:spacing w:before="240" w:after="120" w:line="360" w:lineRule="auto"/>
                    <w:jc w:val="both"/>
                    <w:rPr>
                      <w:rFonts w:asciiTheme="minorHAnsi" w:hAnsiTheme="minorHAnsi" w:cstheme="minorHAnsi"/>
                      <w:b/>
                      <w:i/>
                    </w:rPr>
                  </w:pPr>
                </w:p>
              </w:tc>
            </w:tr>
          </w:tbl>
          <w:p w14:paraId="68E10F75" w14:textId="6E0F6F88" w:rsidR="00DA1E82" w:rsidRPr="00F75978" w:rsidRDefault="00DA1E82" w:rsidP="00027CC2">
            <w:pPr>
              <w:spacing w:before="240" w:after="120"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DA1E82" w14:paraId="6D927B49" w14:textId="77777777" w:rsidTr="00027CC2">
        <w:trPr>
          <w:trHeight w:val="344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vAlign w:val="center"/>
          </w:tcPr>
          <w:p w14:paraId="2B7CCB5D" w14:textId="77777777" w:rsidR="00DA1E82" w:rsidRPr="00E73123" w:rsidRDefault="00DA1E82" w:rsidP="008B5161">
            <w:pPr>
              <w:pStyle w:val="Akapitzlist"/>
              <w:numPr>
                <w:ilvl w:val="3"/>
                <w:numId w:val="2"/>
              </w:numPr>
              <w:tabs>
                <w:tab w:val="clear" w:pos="2880"/>
              </w:tabs>
              <w:spacing w:after="120" w:line="360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E73123">
              <w:rPr>
                <w:rFonts w:asciiTheme="minorHAnsi" w:hAnsiTheme="minorHAnsi" w:cstheme="minorHAnsi"/>
                <w:sz w:val="22"/>
              </w:rPr>
              <w:lastRenderedPageBreak/>
              <w:t>Istotne założenia przyjęte do wyceny zakresu prac.</w:t>
            </w:r>
          </w:p>
        </w:tc>
      </w:tr>
      <w:tr w:rsidR="00DA1E82" w14:paraId="6F2A51F5" w14:textId="77777777" w:rsidTr="00027CC2">
        <w:trPr>
          <w:trHeight w:val="20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8AD2" w14:textId="77777777" w:rsidR="00DA1E82" w:rsidRPr="00184DCF" w:rsidRDefault="00DA1E82" w:rsidP="00027CC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A1E82" w14:paraId="521879CA" w14:textId="77777777" w:rsidTr="00027CC2"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22A2" w14:textId="77777777" w:rsidR="00DA1E82" w:rsidRPr="00184DCF" w:rsidRDefault="00DA1E82" w:rsidP="008B5161">
            <w:pPr>
              <w:pStyle w:val="Akapitzlist"/>
              <w:numPr>
                <w:ilvl w:val="3"/>
                <w:numId w:val="2"/>
              </w:numPr>
              <w:tabs>
                <w:tab w:val="clear" w:pos="2880"/>
              </w:tabs>
              <w:spacing w:before="120" w:after="120" w:line="360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Rekomendacja koniecznych zmian w zakresie, o którym mowa w Załączniku nr 2.</w:t>
            </w:r>
          </w:p>
        </w:tc>
      </w:tr>
      <w:tr w:rsidR="00DA1E82" w14:paraId="31639829" w14:textId="77777777" w:rsidTr="00027CC2">
        <w:trPr>
          <w:trHeight w:val="43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B87" w14:textId="77777777" w:rsidR="00DA1E82" w:rsidRPr="00184DCF" w:rsidRDefault="00DA1E82" w:rsidP="00027CC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A1E82" w14:paraId="50988197" w14:textId="77777777" w:rsidTr="00027CC2">
        <w:trPr>
          <w:trHeight w:val="274"/>
        </w:trPr>
        <w:tc>
          <w:tcPr>
            <w:tcW w:w="9923" w:type="dxa"/>
            <w:gridSpan w:val="3"/>
            <w:tcBorders>
              <w:top w:val="single" w:sz="4" w:space="0" w:color="auto"/>
            </w:tcBorders>
            <w:vAlign w:val="center"/>
          </w:tcPr>
          <w:p w14:paraId="54D1269F" w14:textId="77777777" w:rsidR="00DA1E82" w:rsidRDefault="00DA1E82" w:rsidP="00027CC2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p w14:paraId="76C397C5" w14:textId="77777777" w:rsidR="00DA1E82" w:rsidRPr="006757DA" w:rsidRDefault="00DA1E82" w:rsidP="008B5161">
            <w:pPr>
              <w:pStyle w:val="Akapitzlist"/>
              <w:numPr>
                <w:ilvl w:val="3"/>
                <w:numId w:val="2"/>
              </w:numPr>
              <w:tabs>
                <w:tab w:val="clear" w:pos="2880"/>
              </w:tabs>
              <w:spacing w:before="120" w:after="120" w:line="360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</w:rPr>
            </w:pPr>
            <w:r w:rsidRPr="006757DA">
              <w:rPr>
                <w:rFonts w:asciiTheme="minorHAnsi" w:hAnsiTheme="minorHAnsi" w:cstheme="minorHAnsi"/>
                <w:sz w:val="22"/>
              </w:rPr>
              <w:t>Oświadczam(y), że jestem(</w:t>
            </w:r>
            <w:proofErr w:type="spellStart"/>
            <w:r w:rsidRPr="006757DA">
              <w:rPr>
                <w:rFonts w:asciiTheme="minorHAnsi" w:hAnsiTheme="minorHAnsi" w:cstheme="minorHAnsi"/>
                <w:sz w:val="22"/>
              </w:rPr>
              <w:t>śmy</w:t>
            </w:r>
            <w:proofErr w:type="spellEnd"/>
            <w:r w:rsidRPr="006757DA">
              <w:rPr>
                <w:rFonts w:asciiTheme="minorHAnsi" w:hAnsiTheme="minorHAnsi" w:cstheme="minorHAnsi"/>
                <w:sz w:val="22"/>
              </w:rPr>
              <w:t>) związany(i) niniejszą wyceną przez okres min 3 miesięcy od upływu terminu złożenia informacji cenowej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  <w:p w14:paraId="48A263FE" w14:textId="77777777" w:rsidR="00DA1E82" w:rsidRDefault="00DA1E82" w:rsidP="00027CC2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p w14:paraId="18E2D1D4" w14:textId="77777777" w:rsidR="00DA1E82" w:rsidRPr="00F4400B" w:rsidRDefault="00DA1E82" w:rsidP="00027CC2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  <w:r w:rsidRPr="00612BDB">
              <w:rPr>
                <w:rFonts w:asciiTheme="minorHAnsi" w:hAnsiTheme="minorHAnsi" w:cstheme="minorHAnsi"/>
                <w:sz w:val="16"/>
              </w:rPr>
              <w:t>*</w:t>
            </w:r>
            <w:r w:rsidRPr="000A0C6F">
              <w:rPr>
                <w:rFonts w:asciiTheme="minorHAnsi" w:hAnsiTheme="minorHAnsi" w:cstheme="minorHAnsi"/>
                <w:sz w:val="18"/>
              </w:rPr>
              <w:t>formularz informacji należy dostosować do tego co jest przedmiotem zapytania</w:t>
            </w:r>
          </w:p>
        </w:tc>
      </w:tr>
      <w:tr w:rsidR="00DA1E82" w14:paraId="5C152319" w14:textId="77777777" w:rsidTr="00027CC2">
        <w:trPr>
          <w:trHeight w:val="274"/>
        </w:trPr>
        <w:tc>
          <w:tcPr>
            <w:tcW w:w="9923" w:type="dxa"/>
            <w:gridSpan w:val="3"/>
            <w:tcBorders>
              <w:top w:val="single" w:sz="4" w:space="0" w:color="auto"/>
            </w:tcBorders>
            <w:vAlign w:val="center"/>
          </w:tcPr>
          <w:p w14:paraId="05B053F4" w14:textId="77777777" w:rsidR="00DA1E82" w:rsidRDefault="00DA1E82" w:rsidP="00027CC2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p w14:paraId="58915FCD" w14:textId="77777777" w:rsidR="00DA1E82" w:rsidRPr="00612BDB" w:rsidRDefault="00DA1E82" w:rsidP="00027CC2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</w:tc>
      </w:tr>
    </w:tbl>
    <w:tbl>
      <w:tblPr>
        <w:tblW w:w="6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5"/>
        <w:gridCol w:w="3156"/>
      </w:tblGrid>
      <w:tr w:rsidR="00DA1E82" w:rsidRPr="00B73F42" w14:paraId="4B06CB79" w14:textId="77777777" w:rsidTr="00027CC2">
        <w:trPr>
          <w:trHeight w:val="977"/>
          <w:jc w:val="right"/>
        </w:trPr>
        <w:tc>
          <w:tcPr>
            <w:tcW w:w="3365" w:type="dxa"/>
            <w:tcBorders>
              <w:bottom w:val="single" w:sz="4" w:space="0" w:color="auto"/>
            </w:tcBorders>
            <w:vAlign w:val="center"/>
          </w:tcPr>
          <w:p w14:paraId="31F057F1" w14:textId="77777777" w:rsidR="00DA1E82" w:rsidRPr="00B73F42" w:rsidRDefault="00DA1E82" w:rsidP="00027CC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6" w:type="dxa"/>
            <w:tcBorders>
              <w:bottom w:val="single" w:sz="4" w:space="0" w:color="auto"/>
            </w:tcBorders>
            <w:vAlign w:val="center"/>
          </w:tcPr>
          <w:p w14:paraId="6C6A7491" w14:textId="77777777" w:rsidR="00DA1E82" w:rsidRPr="00B73F42" w:rsidRDefault="00DA1E82" w:rsidP="00027CC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A1E82" w:rsidRPr="00B73F42" w14:paraId="14AD397B" w14:textId="77777777" w:rsidTr="00027CC2">
        <w:trPr>
          <w:trHeight w:val="54"/>
          <w:jc w:val="right"/>
        </w:trPr>
        <w:tc>
          <w:tcPr>
            <w:tcW w:w="3365" w:type="dxa"/>
            <w:tcBorders>
              <w:left w:val="nil"/>
              <w:bottom w:val="nil"/>
              <w:right w:val="nil"/>
            </w:tcBorders>
          </w:tcPr>
          <w:p w14:paraId="5EB8B0E7" w14:textId="77777777" w:rsidR="00DA1E82" w:rsidRPr="00BC189F" w:rsidRDefault="00DA1E82" w:rsidP="00027C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BC189F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Miejscowość i data</w:t>
            </w:r>
          </w:p>
        </w:tc>
        <w:tc>
          <w:tcPr>
            <w:tcW w:w="3156" w:type="dxa"/>
            <w:tcBorders>
              <w:left w:val="nil"/>
              <w:bottom w:val="nil"/>
              <w:right w:val="nil"/>
            </w:tcBorders>
          </w:tcPr>
          <w:p w14:paraId="6E6786DA" w14:textId="77777777" w:rsidR="00DA1E82" w:rsidRPr="00BC189F" w:rsidRDefault="00DA1E82" w:rsidP="00027C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BC189F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Pieczęć imienna i podpis przedstawiciela (i) Wykonawcy</w:t>
            </w:r>
          </w:p>
        </w:tc>
      </w:tr>
    </w:tbl>
    <w:p w14:paraId="1970AF8C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44DD284B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7EB95916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2589852D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367ADD00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465CA101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i/>
        </w:rPr>
      </w:pPr>
    </w:p>
    <w:p w14:paraId="34497CC5" w14:textId="77777777" w:rsidR="00E9670A" w:rsidRDefault="00E9670A" w:rsidP="00DA1E82">
      <w:pPr>
        <w:spacing w:after="0" w:line="240" w:lineRule="auto"/>
        <w:rPr>
          <w:rFonts w:asciiTheme="minorHAnsi" w:hAnsiTheme="minorHAnsi" w:cstheme="minorHAnsi"/>
          <w:b/>
        </w:rPr>
      </w:pPr>
    </w:p>
    <w:p w14:paraId="19013D8D" w14:textId="77777777" w:rsidR="00DA1E82" w:rsidRPr="000524B1" w:rsidRDefault="00DA1E82" w:rsidP="000524B1">
      <w:pPr>
        <w:spacing w:line="276" w:lineRule="auto"/>
        <w:jc w:val="both"/>
        <w:rPr>
          <w:rFonts w:asciiTheme="minorHAnsi" w:hAnsiTheme="minorHAnsi" w:cstheme="minorHAnsi"/>
          <w:i/>
        </w:rPr>
      </w:pPr>
    </w:p>
    <w:sectPr w:rsidR="00DA1E82" w:rsidRPr="000524B1" w:rsidSect="00DF2694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567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2812" w14:textId="77777777" w:rsidR="004902B4" w:rsidRDefault="004902B4" w:rsidP="00BD5B29">
      <w:pPr>
        <w:spacing w:after="0" w:line="240" w:lineRule="auto"/>
      </w:pPr>
      <w:r>
        <w:separator/>
      </w:r>
    </w:p>
  </w:endnote>
  <w:endnote w:type="continuationSeparator" w:id="0">
    <w:p w14:paraId="6F83C32D" w14:textId="77777777" w:rsidR="004902B4" w:rsidRDefault="004902B4" w:rsidP="00BD5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Arial"/>
    <w:charset w:val="EE"/>
    <w:family w:val="swiss"/>
    <w:pitch w:val="variable"/>
    <w:sig w:usb0="00000001" w:usb1="4000004A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F0843" w14:textId="4C4036E5" w:rsidR="00AC0742" w:rsidRDefault="00AC074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5686DF6F" wp14:editId="287762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64690" cy="357505"/>
              <wp:effectExtent l="0" t="0" r="16510" b="0"/>
              <wp:wrapNone/>
              <wp:docPr id="1153427802" name="Pole tekstowe 2" descr="Do użytku wewnętrznego Grupy ENE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46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71562" w14:textId="221C3190" w:rsidR="00AC0742" w:rsidRPr="00AC0742" w:rsidRDefault="00AC0742" w:rsidP="00AC0742">
                          <w:pPr>
                            <w:spacing w:after="0"/>
                            <w:rPr>
                              <w:rFonts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C0742">
                            <w:rPr>
                              <w:rFonts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Do użytku wewnętrznego Grupy ENEA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86DF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Grupy ENEA" style="position:absolute;margin-left:0;margin-top:0;width:154.7pt;height:28.15pt;z-index:25165977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" filled="f" stroked="f">
              <v:textbox style="mso-fit-shape-to-text:t" inset="0,0,0,15pt">
                <w:txbxContent>
                  <w:p w14:paraId="3F971562" w14:textId="221C3190" w:rsidR="00AC0742" w:rsidRPr="00AC0742" w:rsidRDefault="00AC0742" w:rsidP="00AC0742">
                    <w:pPr>
                      <w:spacing w:after="0"/>
                      <w:rPr>
                        <w:rFonts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C0742">
                      <w:rPr>
                        <w:rFonts w:cs="Calibri"/>
                        <w:noProof/>
                        <w:color w:val="FF0000"/>
                        <w:sz w:val="20"/>
                        <w:szCs w:val="20"/>
                      </w:rPr>
                      <w:t>Do użytku wewnętrznego Grupy ENEA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0DB5" w14:textId="72CB5153" w:rsidR="00DF2694" w:rsidRPr="00BA4292" w:rsidRDefault="00DF2694" w:rsidP="00DF2694">
    <w:pPr>
      <w:pStyle w:val="Nagwek"/>
      <w:spacing w:after="0" w:line="156" w:lineRule="exact"/>
      <w:rPr>
        <w:rFonts w:ascii="Arial" w:hAnsi="Arial" w:cs="Arial"/>
        <w:color w:val="75787B"/>
        <w:sz w:val="13"/>
        <w:szCs w:val="13"/>
      </w:rPr>
    </w:pPr>
    <w:r w:rsidRPr="00BA4292">
      <w:rPr>
        <w:rFonts w:ascii="Arial" w:hAnsi="Arial" w:cs="Arial"/>
        <w:color w:val="75787B"/>
        <w:sz w:val="13"/>
        <w:szCs w:val="13"/>
      </w:rPr>
      <w:t>Sad Rejonowy Pozna</w:t>
    </w:r>
    <w:r>
      <w:rPr>
        <w:rFonts w:ascii="Arial" w:hAnsi="Arial" w:cs="Arial"/>
        <w:color w:val="75787B"/>
        <w:sz w:val="13"/>
        <w:szCs w:val="13"/>
      </w:rPr>
      <w:t>ń</w:t>
    </w:r>
    <w:r w:rsidRPr="00BA4292">
      <w:rPr>
        <w:rFonts w:ascii="Arial" w:hAnsi="Arial" w:cs="Arial"/>
        <w:color w:val="75787B"/>
        <w:sz w:val="13"/>
        <w:szCs w:val="13"/>
      </w:rPr>
      <w:t xml:space="preserve"> - Nowe Miasto i Wilda w Poznaniu VIII Wydział Gospodarczy</w:t>
    </w:r>
  </w:p>
  <w:p w14:paraId="0AF1B957" w14:textId="77777777" w:rsidR="00237D5F" w:rsidRPr="00DF2694" w:rsidRDefault="00DF2694" w:rsidP="00DF2694">
    <w:pPr>
      <w:pStyle w:val="Nagwek"/>
      <w:spacing w:after="0" w:line="156" w:lineRule="exact"/>
      <w:rPr>
        <w:rFonts w:ascii="Arial" w:hAnsi="Arial" w:cs="Arial"/>
        <w:color w:val="75787B"/>
        <w:sz w:val="13"/>
        <w:szCs w:val="13"/>
      </w:rPr>
    </w:pPr>
    <w:r w:rsidRPr="00BA4292">
      <w:rPr>
        <w:rFonts w:ascii="Arial" w:hAnsi="Arial" w:cs="Arial"/>
        <w:color w:val="75787B"/>
        <w:sz w:val="13"/>
        <w:szCs w:val="13"/>
      </w:rPr>
      <w:t xml:space="preserve">Krajowego Rejestru Sadowego nr KRS: </w:t>
    </w:r>
    <w:r>
      <w:rPr>
        <w:rFonts w:ascii="Arial" w:hAnsi="Arial" w:cs="Arial"/>
        <w:color w:val="75787B"/>
        <w:sz w:val="13"/>
        <w:szCs w:val="13"/>
      </w:rPr>
      <w:t>0000477231</w:t>
    </w:r>
    <w:r w:rsidRPr="00BA4292">
      <w:rPr>
        <w:rFonts w:ascii="Arial" w:hAnsi="Arial" w:cs="Arial"/>
        <w:color w:val="75787B"/>
        <w:sz w:val="13"/>
        <w:szCs w:val="13"/>
      </w:rPr>
      <w:t xml:space="preserve"> Kapitał zakładowy: </w:t>
    </w:r>
    <w:r>
      <w:rPr>
        <w:rFonts w:ascii="Arial" w:hAnsi="Arial" w:cs="Arial"/>
        <w:color w:val="75787B"/>
        <w:sz w:val="13"/>
        <w:szCs w:val="13"/>
      </w:rPr>
      <w:t>103 929 000 PLN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FB044" w14:textId="7E4F4190" w:rsidR="00AC0742" w:rsidRDefault="00AC074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193212E" wp14:editId="7E84E71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64690" cy="357505"/>
              <wp:effectExtent l="0" t="0" r="16510" b="0"/>
              <wp:wrapNone/>
              <wp:docPr id="816893446" name="Pole tekstowe 1" descr="Do użytku wewnętrznego Grupy ENE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46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D270DE" w14:textId="1340C13A" w:rsidR="00AC0742" w:rsidRPr="00AC0742" w:rsidRDefault="00AC0742" w:rsidP="00AC0742">
                          <w:pPr>
                            <w:spacing w:after="0"/>
                            <w:rPr>
                              <w:rFonts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C0742">
                            <w:rPr>
                              <w:rFonts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Do użytku wewnętrznego Grupy ENEA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3212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Do użytku wewnętrznego Grupy ENEA" style="position:absolute;margin-left:0;margin-top:0;width:154.7pt;height:28.15pt;z-index:2516587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" filled="f" stroked="f">
              <v:textbox style="mso-fit-shape-to-text:t" inset="0,0,0,15pt">
                <w:txbxContent>
                  <w:p w14:paraId="3BD270DE" w14:textId="1340C13A" w:rsidR="00AC0742" w:rsidRPr="00AC0742" w:rsidRDefault="00AC0742" w:rsidP="00AC0742">
                    <w:pPr>
                      <w:spacing w:after="0"/>
                      <w:rPr>
                        <w:rFonts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C0742">
                      <w:rPr>
                        <w:rFonts w:cs="Calibri"/>
                        <w:noProof/>
                        <w:color w:val="FF0000"/>
                        <w:sz w:val="20"/>
                        <w:szCs w:val="20"/>
                      </w:rPr>
                      <w:t>Do użytku wewnętrznego Grupy ENEA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8F48" w14:textId="77777777" w:rsidR="004902B4" w:rsidRDefault="004902B4" w:rsidP="00BD5B29">
      <w:pPr>
        <w:spacing w:after="0" w:line="240" w:lineRule="auto"/>
      </w:pPr>
      <w:r>
        <w:separator/>
      </w:r>
    </w:p>
  </w:footnote>
  <w:footnote w:type="continuationSeparator" w:id="0">
    <w:p w14:paraId="7E1BEC0B" w14:textId="77777777" w:rsidR="004902B4" w:rsidRDefault="004902B4" w:rsidP="00BD5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5E92" w14:textId="77777777" w:rsidR="00E619D3" w:rsidRDefault="00E619D3" w:rsidP="00E619D3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3058C346" wp14:editId="58482ECB">
          <wp:simplePos x="0" y="0"/>
          <wp:positionH relativeFrom="margin">
            <wp:posOffset>-280670</wp:posOffset>
          </wp:positionH>
          <wp:positionV relativeFrom="topMargin">
            <wp:align>bottom</wp:align>
          </wp:positionV>
          <wp:extent cx="1647825" cy="904875"/>
          <wp:effectExtent l="0" t="0" r="9525" b="9525"/>
          <wp:wrapNone/>
          <wp:docPr id="1" name="Obraz 1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ap_firmowy_logo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E1D613" w14:textId="018BF53E" w:rsidR="00DC49D4" w:rsidRDefault="0006393D" w:rsidP="00DC49D4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rFonts w:ascii="Arial" w:hAnsi="Arial" w:cs="Arial"/>
        <w:color w:val="75787B"/>
        <w:sz w:val="14"/>
        <w:szCs w:val="14"/>
      </w:rPr>
      <w:t>ENEA Centrum sp. z o.o.</w:t>
    </w:r>
    <w:r w:rsidR="00DC49D4">
      <w:rPr>
        <w:rFonts w:ascii="Arial" w:hAnsi="Arial" w:cs="Arial"/>
        <w:color w:val="75787B"/>
        <w:sz w:val="14"/>
        <w:szCs w:val="14"/>
      </w:rPr>
      <w:tab/>
    </w:r>
    <w:r w:rsidR="00DC49D4" w:rsidRPr="001711BA">
      <w:rPr>
        <w:rFonts w:ascii="Arial" w:hAnsi="Arial" w:cs="Arial"/>
        <w:color w:val="75787B"/>
        <w:sz w:val="14"/>
        <w:szCs w:val="14"/>
      </w:rPr>
      <w:t xml:space="preserve">NIP </w:t>
    </w:r>
    <w:r w:rsidR="00DC49D4" w:rsidRPr="00BF2710">
      <w:rPr>
        <w:rFonts w:ascii="Arial" w:hAnsi="Arial" w:cs="Arial"/>
        <w:bCs/>
        <w:color w:val="767171"/>
        <w:sz w:val="14"/>
        <w:szCs w:val="14"/>
        <w:lang w:eastAsia="pl-PL"/>
      </w:rPr>
      <w:t>777 00 02</w:t>
    </w:r>
    <w:r w:rsidR="00DC49D4">
      <w:rPr>
        <w:rFonts w:ascii="Arial" w:hAnsi="Arial" w:cs="Arial"/>
        <w:bCs/>
        <w:color w:val="767171"/>
        <w:sz w:val="14"/>
        <w:szCs w:val="14"/>
        <w:lang w:eastAsia="pl-PL"/>
      </w:rPr>
      <w:t> </w:t>
    </w:r>
    <w:r w:rsidR="00DC49D4" w:rsidRPr="00BF2710">
      <w:rPr>
        <w:rFonts w:ascii="Arial" w:hAnsi="Arial" w:cs="Arial"/>
        <w:bCs/>
        <w:color w:val="767171"/>
        <w:sz w:val="14"/>
        <w:szCs w:val="14"/>
        <w:lang w:eastAsia="pl-PL"/>
      </w:rPr>
      <w:t>843</w:t>
    </w:r>
  </w:p>
  <w:p w14:paraId="63AE3332" w14:textId="633019D7" w:rsidR="00DC49D4" w:rsidRDefault="00DC49D4" w:rsidP="00E619D3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rFonts w:ascii="Arial" w:hAnsi="Arial" w:cs="Arial"/>
        <w:color w:val="75787B"/>
        <w:sz w:val="14"/>
        <w:szCs w:val="14"/>
      </w:rPr>
      <w:t>Pl. Władysława Andersa 7</w:t>
    </w:r>
    <w:r>
      <w:rPr>
        <w:rFonts w:ascii="Arial" w:hAnsi="Arial" w:cs="Arial"/>
        <w:color w:val="75787B"/>
        <w:sz w:val="14"/>
        <w:szCs w:val="14"/>
      </w:rPr>
      <w:tab/>
    </w:r>
    <w:r w:rsidRPr="00DC49D4">
      <w:rPr>
        <w:rFonts w:ascii="Arial" w:hAnsi="Arial" w:cs="Arial"/>
        <w:color w:val="75787B"/>
        <w:sz w:val="14"/>
        <w:szCs w:val="14"/>
      </w:rPr>
      <w:t>REGON 630770227</w:t>
    </w:r>
  </w:p>
  <w:p w14:paraId="790E99E8" w14:textId="77777777" w:rsidR="00DC49D4" w:rsidRPr="0006393D" w:rsidRDefault="00DC49D4" w:rsidP="00DC49D4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rFonts w:ascii="Arial" w:hAnsi="Arial" w:cs="Arial"/>
        <w:color w:val="75787B"/>
        <w:sz w:val="14"/>
        <w:szCs w:val="14"/>
      </w:rPr>
      <w:t>61-894 Poznań</w:t>
    </w:r>
    <w:r>
      <w:rPr>
        <w:rFonts w:ascii="Arial" w:hAnsi="Arial" w:cs="Arial"/>
        <w:color w:val="75787B"/>
        <w:sz w:val="14"/>
        <w:szCs w:val="14"/>
      </w:rPr>
      <w:tab/>
    </w:r>
    <w:r>
      <w:rPr>
        <w:rFonts w:ascii="Arial" w:hAnsi="Arial" w:cs="Arial"/>
        <w:color w:val="75787B"/>
        <w:sz w:val="14"/>
        <w:szCs w:val="14"/>
      </w:rPr>
      <w:tab/>
      <w:t>www.enea.pl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124"/>
    <w:multiLevelType w:val="multilevel"/>
    <w:tmpl w:val="751AE62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BE40DB9"/>
    <w:multiLevelType w:val="multilevel"/>
    <w:tmpl w:val="F272933A"/>
    <w:lvl w:ilvl="0">
      <w:start w:val="1"/>
      <w:numFmt w:val="decimal"/>
      <w:pStyle w:val="Nagwek2"/>
      <w:lvlText w:val="%1."/>
      <w:lvlJc w:val="left"/>
      <w:pPr>
        <w:tabs>
          <w:tab w:val="num" w:pos="992"/>
        </w:tabs>
        <w:ind w:left="992" w:hanging="567"/>
      </w:pPr>
      <w:rPr>
        <w:rFonts w:ascii="Arial" w:hAnsi="Arial" w:cs="Arial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75034661"/>
    <w:multiLevelType w:val="hybridMultilevel"/>
    <w:tmpl w:val="066C9662"/>
    <w:lvl w:ilvl="0" w:tplc="6A689B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678941">
    <w:abstractNumId w:val="1"/>
  </w:num>
  <w:num w:numId="2" w16cid:durableId="626474208">
    <w:abstractNumId w:val="0"/>
  </w:num>
  <w:num w:numId="3" w16cid:durableId="211107769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FA"/>
    <w:rsid w:val="00006901"/>
    <w:rsid w:val="00006FEB"/>
    <w:rsid w:val="00014A6F"/>
    <w:rsid w:val="00020C5B"/>
    <w:rsid w:val="00024B5C"/>
    <w:rsid w:val="0002602C"/>
    <w:rsid w:val="00026E17"/>
    <w:rsid w:val="00027E89"/>
    <w:rsid w:val="00043005"/>
    <w:rsid w:val="00050945"/>
    <w:rsid w:val="000524B1"/>
    <w:rsid w:val="00057BC4"/>
    <w:rsid w:val="0006393D"/>
    <w:rsid w:val="0006748A"/>
    <w:rsid w:val="0007714E"/>
    <w:rsid w:val="00083577"/>
    <w:rsid w:val="000839ED"/>
    <w:rsid w:val="0008683A"/>
    <w:rsid w:val="00086BED"/>
    <w:rsid w:val="00087C2C"/>
    <w:rsid w:val="00092CE7"/>
    <w:rsid w:val="000A0C6F"/>
    <w:rsid w:val="000A313D"/>
    <w:rsid w:val="000A3946"/>
    <w:rsid w:val="000A432F"/>
    <w:rsid w:val="000A47A6"/>
    <w:rsid w:val="000B20D9"/>
    <w:rsid w:val="000B6579"/>
    <w:rsid w:val="000B6804"/>
    <w:rsid w:val="000C12A7"/>
    <w:rsid w:val="000E13DB"/>
    <w:rsid w:val="000E6FFE"/>
    <w:rsid w:val="000F591A"/>
    <w:rsid w:val="00102B91"/>
    <w:rsid w:val="00110BAD"/>
    <w:rsid w:val="001165E3"/>
    <w:rsid w:val="00134894"/>
    <w:rsid w:val="0014251A"/>
    <w:rsid w:val="00145E4B"/>
    <w:rsid w:val="00153DB0"/>
    <w:rsid w:val="001545BC"/>
    <w:rsid w:val="0015462D"/>
    <w:rsid w:val="00156ACC"/>
    <w:rsid w:val="001612B2"/>
    <w:rsid w:val="00166EF3"/>
    <w:rsid w:val="00173011"/>
    <w:rsid w:val="001750DB"/>
    <w:rsid w:val="00181CB2"/>
    <w:rsid w:val="00184DCF"/>
    <w:rsid w:val="00193328"/>
    <w:rsid w:val="001B0F62"/>
    <w:rsid w:val="001B64BE"/>
    <w:rsid w:val="001B7068"/>
    <w:rsid w:val="001C2503"/>
    <w:rsid w:val="001C74E8"/>
    <w:rsid w:val="001D4854"/>
    <w:rsid w:val="001F3D92"/>
    <w:rsid w:val="001F48AC"/>
    <w:rsid w:val="001F64BB"/>
    <w:rsid w:val="00201C02"/>
    <w:rsid w:val="00202BE0"/>
    <w:rsid w:val="00204A9F"/>
    <w:rsid w:val="00204BC0"/>
    <w:rsid w:val="002052B4"/>
    <w:rsid w:val="002132D3"/>
    <w:rsid w:val="00214CBC"/>
    <w:rsid w:val="00220948"/>
    <w:rsid w:val="002246B1"/>
    <w:rsid w:val="00225463"/>
    <w:rsid w:val="00232631"/>
    <w:rsid w:val="00235A79"/>
    <w:rsid w:val="00237B9A"/>
    <w:rsid w:val="00237D5F"/>
    <w:rsid w:val="00240DA2"/>
    <w:rsid w:val="0024108D"/>
    <w:rsid w:val="00242330"/>
    <w:rsid w:val="002442F5"/>
    <w:rsid w:val="0024492B"/>
    <w:rsid w:val="00245630"/>
    <w:rsid w:val="00263383"/>
    <w:rsid w:val="0026489B"/>
    <w:rsid w:val="00267270"/>
    <w:rsid w:val="0029655A"/>
    <w:rsid w:val="002A6655"/>
    <w:rsid w:val="002A7ECE"/>
    <w:rsid w:val="002B6FCD"/>
    <w:rsid w:val="002C3580"/>
    <w:rsid w:val="002C37A1"/>
    <w:rsid w:val="002C5C3F"/>
    <w:rsid w:val="002C6BE2"/>
    <w:rsid w:val="002D4426"/>
    <w:rsid w:val="002D5FB9"/>
    <w:rsid w:val="002D62DE"/>
    <w:rsid w:val="002E24A1"/>
    <w:rsid w:val="002E61D2"/>
    <w:rsid w:val="002F01D9"/>
    <w:rsid w:val="002F2891"/>
    <w:rsid w:val="00302C35"/>
    <w:rsid w:val="003043E2"/>
    <w:rsid w:val="00305778"/>
    <w:rsid w:val="00305DEA"/>
    <w:rsid w:val="00313F30"/>
    <w:rsid w:val="00316DD0"/>
    <w:rsid w:val="003372CA"/>
    <w:rsid w:val="00354B8B"/>
    <w:rsid w:val="00357755"/>
    <w:rsid w:val="00372649"/>
    <w:rsid w:val="003754BD"/>
    <w:rsid w:val="00380FA6"/>
    <w:rsid w:val="00381B32"/>
    <w:rsid w:val="003853A0"/>
    <w:rsid w:val="003B6C8F"/>
    <w:rsid w:val="003C1C51"/>
    <w:rsid w:val="003C227E"/>
    <w:rsid w:val="003D04D7"/>
    <w:rsid w:val="003D7DB8"/>
    <w:rsid w:val="003E269B"/>
    <w:rsid w:val="003E5507"/>
    <w:rsid w:val="003F0984"/>
    <w:rsid w:val="003F2D93"/>
    <w:rsid w:val="003F4745"/>
    <w:rsid w:val="003F564B"/>
    <w:rsid w:val="003F6E9D"/>
    <w:rsid w:val="00403AE6"/>
    <w:rsid w:val="00405F25"/>
    <w:rsid w:val="00412C89"/>
    <w:rsid w:val="00414840"/>
    <w:rsid w:val="0044189F"/>
    <w:rsid w:val="004459F3"/>
    <w:rsid w:val="004502D7"/>
    <w:rsid w:val="00456A37"/>
    <w:rsid w:val="0046124A"/>
    <w:rsid w:val="00472F62"/>
    <w:rsid w:val="00475F87"/>
    <w:rsid w:val="0048145C"/>
    <w:rsid w:val="004902B4"/>
    <w:rsid w:val="004922F4"/>
    <w:rsid w:val="00492B10"/>
    <w:rsid w:val="004B4130"/>
    <w:rsid w:val="004B738B"/>
    <w:rsid w:val="004C24F4"/>
    <w:rsid w:val="004C336F"/>
    <w:rsid w:val="004C4E51"/>
    <w:rsid w:val="004C65C7"/>
    <w:rsid w:val="004D7D74"/>
    <w:rsid w:val="004F160C"/>
    <w:rsid w:val="004F6FBA"/>
    <w:rsid w:val="004F7B75"/>
    <w:rsid w:val="004F7F5B"/>
    <w:rsid w:val="004F7F7F"/>
    <w:rsid w:val="00502425"/>
    <w:rsid w:val="00502DBB"/>
    <w:rsid w:val="0051593E"/>
    <w:rsid w:val="005162AB"/>
    <w:rsid w:val="005167CF"/>
    <w:rsid w:val="005209E0"/>
    <w:rsid w:val="005263D7"/>
    <w:rsid w:val="00532BBC"/>
    <w:rsid w:val="005338B7"/>
    <w:rsid w:val="00547974"/>
    <w:rsid w:val="00554E84"/>
    <w:rsid w:val="00571248"/>
    <w:rsid w:val="00571B2D"/>
    <w:rsid w:val="0057404A"/>
    <w:rsid w:val="0057647A"/>
    <w:rsid w:val="00580FF4"/>
    <w:rsid w:val="00581A2C"/>
    <w:rsid w:val="0058721E"/>
    <w:rsid w:val="0059238E"/>
    <w:rsid w:val="005937D2"/>
    <w:rsid w:val="005B0E6A"/>
    <w:rsid w:val="005B1ECC"/>
    <w:rsid w:val="005C43EC"/>
    <w:rsid w:val="005D33E6"/>
    <w:rsid w:val="005D5878"/>
    <w:rsid w:val="005E04A6"/>
    <w:rsid w:val="005E65E4"/>
    <w:rsid w:val="005F23AC"/>
    <w:rsid w:val="00601F79"/>
    <w:rsid w:val="00607EC2"/>
    <w:rsid w:val="00612BDB"/>
    <w:rsid w:val="00613E0C"/>
    <w:rsid w:val="00614A25"/>
    <w:rsid w:val="00617631"/>
    <w:rsid w:val="0062199B"/>
    <w:rsid w:val="006243D0"/>
    <w:rsid w:val="006440C1"/>
    <w:rsid w:val="00656B32"/>
    <w:rsid w:val="00663E8A"/>
    <w:rsid w:val="00692F22"/>
    <w:rsid w:val="006A03A8"/>
    <w:rsid w:val="006A4D35"/>
    <w:rsid w:val="006A5666"/>
    <w:rsid w:val="006C2DFD"/>
    <w:rsid w:val="006D11FC"/>
    <w:rsid w:val="006E4FDC"/>
    <w:rsid w:val="006E70FD"/>
    <w:rsid w:val="006E7BD4"/>
    <w:rsid w:val="006F35E4"/>
    <w:rsid w:val="006F75B2"/>
    <w:rsid w:val="007102CE"/>
    <w:rsid w:val="007102D1"/>
    <w:rsid w:val="00716859"/>
    <w:rsid w:val="00716CF4"/>
    <w:rsid w:val="00724E3A"/>
    <w:rsid w:val="0072537E"/>
    <w:rsid w:val="00727C6E"/>
    <w:rsid w:val="00731029"/>
    <w:rsid w:val="00741631"/>
    <w:rsid w:val="00742BAE"/>
    <w:rsid w:val="00753B01"/>
    <w:rsid w:val="00754E2A"/>
    <w:rsid w:val="00761AB1"/>
    <w:rsid w:val="00763C97"/>
    <w:rsid w:val="00763E1B"/>
    <w:rsid w:val="00764B4D"/>
    <w:rsid w:val="00764F8D"/>
    <w:rsid w:val="00784652"/>
    <w:rsid w:val="00790385"/>
    <w:rsid w:val="007B01D0"/>
    <w:rsid w:val="007B04D1"/>
    <w:rsid w:val="007B1B48"/>
    <w:rsid w:val="007C5A73"/>
    <w:rsid w:val="007F0954"/>
    <w:rsid w:val="008012FD"/>
    <w:rsid w:val="00802568"/>
    <w:rsid w:val="00805543"/>
    <w:rsid w:val="0082486A"/>
    <w:rsid w:val="008305C9"/>
    <w:rsid w:val="0083219A"/>
    <w:rsid w:val="00836FD0"/>
    <w:rsid w:val="00842ED0"/>
    <w:rsid w:val="00856F26"/>
    <w:rsid w:val="008637A7"/>
    <w:rsid w:val="00865328"/>
    <w:rsid w:val="008726DE"/>
    <w:rsid w:val="00875535"/>
    <w:rsid w:val="008839DA"/>
    <w:rsid w:val="008952D9"/>
    <w:rsid w:val="00896F7C"/>
    <w:rsid w:val="008B5161"/>
    <w:rsid w:val="008B54FC"/>
    <w:rsid w:val="008C4C49"/>
    <w:rsid w:val="008D42E0"/>
    <w:rsid w:val="008D7484"/>
    <w:rsid w:val="008F115A"/>
    <w:rsid w:val="008F22A5"/>
    <w:rsid w:val="008F23D4"/>
    <w:rsid w:val="008F2D22"/>
    <w:rsid w:val="008F3061"/>
    <w:rsid w:val="008F7CDF"/>
    <w:rsid w:val="00900B88"/>
    <w:rsid w:val="00913EDD"/>
    <w:rsid w:val="00920716"/>
    <w:rsid w:val="00922521"/>
    <w:rsid w:val="009262A2"/>
    <w:rsid w:val="009357E6"/>
    <w:rsid w:val="00937C1B"/>
    <w:rsid w:val="00943D15"/>
    <w:rsid w:val="00946240"/>
    <w:rsid w:val="00946376"/>
    <w:rsid w:val="0094772B"/>
    <w:rsid w:val="00960C52"/>
    <w:rsid w:val="00965B4A"/>
    <w:rsid w:val="00966179"/>
    <w:rsid w:val="0097116F"/>
    <w:rsid w:val="00982492"/>
    <w:rsid w:val="009875B4"/>
    <w:rsid w:val="00992A22"/>
    <w:rsid w:val="00994ECF"/>
    <w:rsid w:val="009968A3"/>
    <w:rsid w:val="009A10C1"/>
    <w:rsid w:val="009A1FA9"/>
    <w:rsid w:val="009A3F9F"/>
    <w:rsid w:val="009A4E68"/>
    <w:rsid w:val="009B33B8"/>
    <w:rsid w:val="009D2F84"/>
    <w:rsid w:val="009D4E73"/>
    <w:rsid w:val="009D7CD3"/>
    <w:rsid w:val="009E53AD"/>
    <w:rsid w:val="009F2E40"/>
    <w:rsid w:val="00A039B7"/>
    <w:rsid w:val="00A13C17"/>
    <w:rsid w:val="00A222D1"/>
    <w:rsid w:val="00A26B03"/>
    <w:rsid w:val="00A37AED"/>
    <w:rsid w:val="00A54F61"/>
    <w:rsid w:val="00A568D6"/>
    <w:rsid w:val="00A74E96"/>
    <w:rsid w:val="00A77A47"/>
    <w:rsid w:val="00A82241"/>
    <w:rsid w:val="00A915D8"/>
    <w:rsid w:val="00A94F07"/>
    <w:rsid w:val="00A952E3"/>
    <w:rsid w:val="00AB442F"/>
    <w:rsid w:val="00AB49EC"/>
    <w:rsid w:val="00AB59D0"/>
    <w:rsid w:val="00AB7FB9"/>
    <w:rsid w:val="00AC0742"/>
    <w:rsid w:val="00AE19D8"/>
    <w:rsid w:val="00AE1CBA"/>
    <w:rsid w:val="00AE2850"/>
    <w:rsid w:val="00AE409C"/>
    <w:rsid w:val="00AE54C8"/>
    <w:rsid w:val="00AE5FDD"/>
    <w:rsid w:val="00AF1C75"/>
    <w:rsid w:val="00AF4931"/>
    <w:rsid w:val="00AF76C9"/>
    <w:rsid w:val="00B01883"/>
    <w:rsid w:val="00B03C0D"/>
    <w:rsid w:val="00B03CBC"/>
    <w:rsid w:val="00B06CA9"/>
    <w:rsid w:val="00B07B36"/>
    <w:rsid w:val="00B102A9"/>
    <w:rsid w:val="00B109BA"/>
    <w:rsid w:val="00B211CA"/>
    <w:rsid w:val="00B24B2B"/>
    <w:rsid w:val="00B25D5E"/>
    <w:rsid w:val="00B30FE6"/>
    <w:rsid w:val="00B34AD1"/>
    <w:rsid w:val="00B36594"/>
    <w:rsid w:val="00B51AA9"/>
    <w:rsid w:val="00B55E38"/>
    <w:rsid w:val="00B579FF"/>
    <w:rsid w:val="00B61F23"/>
    <w:rsid w:val="00B63304"/>
    <w:rsid w:val="00B63B75"/>
    <w:rsid w:val="00B64B55"/>
    <w:rsid w:val="00B71EBA"/>
    <w:rsid w:val="00B73F42"/>
    <w:rsid w:val="00B80868"/>
    <w:rsid w:val="00B84D3E"/>
    <w:rsid w:val="00B91F6E"/>
    <w:rsid w:val="00B9306B"/>
    <w:rsid w:val="00B93265"/>
    <w:rsid w:val="00B943BA"/>
    <w:rsid w:val="00B95176"/>
    <w:rsid w:val="00B972AA"/>
    <w:rsid w:val="00BA135E"/>
    <w:rsid w:val="00BA3963"/>
    <w:rsid w:val="00BB0D14"/>
    <w:rsid w:val="00BB6BB2"/>
    <w:rsid w:val="00BC4E4E"/>
    <w:rsid w:val="00BC55C6"/>
    <w:rsid w:val="00BC6643"/>
    <w:rsid w:val="00BD1331"/>
    <w:rsid w:val="00BD5B29"/>
    <w:rsid w:val="00BD5CAE"/>
    <w:rsid w:val="00BD6E10"/>
    <w:rsid w:val="00BE03DA"/>
    <w:rsid w:val="00BE435C"/>
    <w:rsid w:val="00BF3DCC"/>
    <w:rsid w:val="00C01027"/>
    <w:rsid w:val="00C022D1"/>
    <w:rsid w:val="00C070D1"/>
    <w:rsid w:val="00C1331F"/>
    <w:rsid w:val="00C21F52"/>
    <w:rsid w:val="00C268C3"/>
    <w:rsid w:val="00C26ABB"/>
    <w:rsid w:val="00C33081"/>
    <w:rsid w:val="00C34521"/>
    <w:rsid w:val="00C4269B"/>
    <w:rsid w:val="00C50C0D"/>
    <w:rsid w:val="00C61402"/>
    <w:rsid w:val="00C65C1E"/>
    <w:rsid w:val="00C740B5"/>
    <w:rsid w:val="00C745AC"/>
    <w:rsid w:val="00C83F4A"/>
    <w:rsid w:val="00C84237"/>
    <w:rsid w:val="00C86F5D"/>
    <w:rsid w:val="00C907ED"/>
    <w:rsid w:val="00C91294"/>
    <w:rsid w:val="00C9498E"/>
    <w:rsid w:val="00C94D5B"/>
    <w:rsid w:val="00CA1D9A"/>
    <w:rsid w:val="00CA2BFF"/>
    <w:rsid w:val="00CB295C"/>
    <w:rsid w:val="00CB6E7D"/>
    <w:rsid w:val="00CC0B03"/>
    <w:rsid w:val="00CC30D1"/>
    <w:rsid w:val="00CE4962"/>
    <w:rsid w:val="00CF2CD3"/>
    <w:rsid w:val="00CF5B99"/>
    <w:rsid w:val="00D138D4"/>
    <w:rsid w:val="00D14EFB"/>
    <w:rsid w:val="00D32774"/>
    <w:rsid w:val="00D32A95"/>
    <w:rsid w:val="00D35F5D"/>
    <w:rsid w:val="00D46BE6"/>
    <w:rsid w:val="00D50132"/>
    <w:rsid w:val="00D61FBD"/>
    <w:rsid w:val="00D6653B"/>
    <w:rsid w:val="00D7107A"/>
    <w:rsid w:val="00D823E2"/>
    <w:rsid w:val="00D94BB1"/>
    <w:rsid w:val="00D95123"/>
    <w:rsid w:val="00D9795F"/>
    <w:rsid w:val="00DA13D4"/>
    <w:rsid w:val="00DA1E82"/>
    <w:rsid w:val="00DB04A5"/>
    <w:rsid w:val="00DB702E"/>
    <w:rsid w:val="00DC49D4"/>
    <w:rsid w:val="00DC60B1"/>
    <w:rsid w:val="00DD086F"/>
    <w:rsid w:val="00DD3FF4"/>
    <w:rsid w:val="00DE079C"/>
    <w:rsid w:val="00DE2C9F"/>
    <w:rsid w:val="00DE64AA"/>
    <w:rsid w:val="00DF0990"/>
    <w:rsid w:val="00DF124D"/>
    <w:rsid w:val="00DF2694"/>
    <w:rsid w:val="00E005D9"/>
    <w:rsid w:val="00E10F03"/>
    <w:rsid w:val="00E269A8"/>
    <w:rsid w:val="00E366F6"/>
    <w:rsid w:val="00E43504"/>
    <w:rsid w:val="00E56C10"/>
    <w:rsid w:val="00E619D3"/>
    <w:rsid w:val="00E65677"/>
    <w:rsid w:val="00E73123"/>
    <w:rsid w:val="00E75269"/>
    <w:rsid w:val="00E81B62"/>
    <w:rsid w:val="00E847AA"/>
    <w:rsid w:val="00E84F59"/>
    <w:rsid w:val="00E93B34"/>
    <w:rsid w:val="00E9670A"/>
    <w:rsid w:val="00E97F81"/>
    <w:rsid w:val="00EA07FA"/>
    <w:rsid w:val="00EA12ED"/>
    <w:rsid w:val="00EA2620"/>
    <w:rsid w:val="00EA3E26"/>
    <w:rsid w:val="00ED109A"/>
    <w:rsid w:val="00ED66FA"/>
    <w:rsid w:val="00EE6751"/>
    <w:rsid w:val="00F02097"/>
    <w:rsid w:val="00F05DF1"/>
    <w:rsid w:val="00F12F57"/>
    <w:rsid w:val="00F2076E"/>
    <w:rsid w:val="00F333AA"/>
    <w:rsid w:val="00F33650"/>
    <w:rsid w:val="00F35A8D"/>
    <w:rsid w:val="00F364FB"/>
    <w:rsid w:val="00F37EB6"/>
    <w:rsid w:val="00F40ED7"/>
    <w:rsid w:val="00F41632"/>
    <w:rsid w:val="00F4400B"/>
    <w:rsid w:val="00F64623"/>
    <w:rsid w:val="00F72047"/>
    <w:rsid w:val="00F96EAC"/>
    <w:rsid w:val="00FB0C8F"/>
    <w:rsid w:val="00FD2071"/>
    <w:rsid w:val="00FE45DC"/>
    <w:rsid w:val="00FE4E17"/>
    <w:rsid w:val="00FE6DBB"/>
    <w:rsid w:val="00FF2F6B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80955"/>
  <w15:chartTrackingRefBased/>
  <w15:docId w15:val="{1D5D87B2-AF24-4AF8-8702-E55EEE5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5DEA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E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alt+2 (2. tason otsikko),ASAPHeading 2,Podrozdział"/>
    <w:basedOn w:val="Normalny"/>
    <w:next w:val="Normalny"/>
    <w:link w:val="Nagwek2Znak"/>
    <w:uiPriority w:val="9"/>
    <w:qFormat/>
    <w:rsid w:val="00532BBC"/>
    <w:pPr>
      <w:keepNext/>
      <w:numPr>
        <w:numId w:val="1"/>
      </w:numPr>
      <w:tabs>
        <w:tab w:val="left" w:pos="539"/>
      </w:tabs>
      <w:spacing w:before="240" w:after="0" w:line="240" w:lineRule="auto"/>
      <w:jc w:val="both"/>
      <w:outlineLvl w:val="1"/>
    </w:pPr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e1">
    <w:name w:val="Style1"/>
    <w:uiPriority w:val="1"/>
    <w:rsid w:val="002C37A1"/>
    <w:rPr>
      <w:rFonts w:ascii="PKO Bank Polski" w:hAnsi="PKO Bank Polski"/>
      <w:b w:val="0"/>
      <w:caps/>
      <w:smallCaps w:val="0"/>
      <w:sz w:val="16"/>
    </w:rPr>
  </w:style>
  <w:style w:type="character" w:customStyle="1" w:styleId="Wpenieniepodresline">
    <w:name w:val="Wpełnienie podresline"/>
    <w:uiPriority w:val="1"/>
    <w:qFormat/>
    <w:rsid w:val="00FE6DBB"/>
    <w:rPr>
      <w:rFonts w:ascii="PKO Bank Polski" w:hAnsi="PKO Bank Polski"/>
      <w:b w:val="0"/>
      <w:i w:val="0"/>
      <w:caps/>
      <w:smallCaps w:val="0"/>
      <w:color w:val="000000"/>
      <w:sz w:val="16"/>
      <w:u w:val="none" w:color="000000"/>
      <w:bdr w:val="none" w:sz="0" w:space="0" w:color="auto"/>
    </w:rPr>
  </w:style>
  <w:style w:type="character" w:customStyle="1" w:styleId="PKPLOL">
    <w:name w:val="PKP LOL"/>
    <w:uiPriority w:val="1"/>
    <w:qFormat/>
    <w:rsid w:val="00FE6DBB"/>
    <w:rPr>
      <w:rFonts w:ascii="PKO Bank Polski" w:hAnsi="PKO Bank Polski"/>
      <w:b w:val="0"/>
      <w:i w:val="0"/>
      <w:caps w:val="0"/>
      <w:smallCaps/>
      <w:color w:val="000000"/>
      <w:sz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BD5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5B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D5B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B2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34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9225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aliases w:val="alt+2 (2. tason otsikko) Znak,ASAPHeading 2 Znak,Podrozdział Znak"/>
    <w:link w:val="Nagwek2"/>
    <w:uiPriority w:val="9"/>
    <w:rsid w:val="00532BBC"/>
    <w:rPr>
      <w:rFonts w:ascii="Tahoma" w:eastAsia="Times New Roman" w:hAnsi="Tahoma" w:cs="Tahoma"/>
      <w:caps/>
      <w:u w:val="single"/>
    </w:rPr>
  </w:style>
  <w:style w:type="paragraph" w:styleId="Tekstpodstawowy3">
    <w:name w:val="Body Text 3"/>
    <w:aliases w:val="b3"/>
    <w:basedOn w:val="Normalny"/>
    <w:link w:val="Tekstpodstawowy3Znak"/>
    <w:rsid w:val="00532BBC"/>
    <w:pPr>
      <w:keepNext/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podstawowy3Znak">
    <w:name w:val="Tekst podstawowy 3 Znak"/>
    <w:aliases w:val="b3 Znak"/>
    <w:link w:val="Tekstpodstawowy3"/>
    <w:rsid w:val="00532BBC"/>
    <w:rPr>
      <w:rFonts w:ascii="Tahoma" w:eastAsia="Times New Roman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81B32"/>
    <w:rPr>
      <w:rFonts w:ascii="Tahoma" w:hAnsi="Tahoma" w:cs="Tahoma"/>
      <w:sz w:val="16"/>
      <w:szCs w:val="16"/>
      <w:lang w:val="en-GB" w:eastAsia="en-US"/>
    </w:rPr>
  </w:style>
  <w:style w:type="paragraph" w:styleId="Akapitzlist">
    <w:name w:val="List Paragraph"/>
    <w:aliases w:val="lp1,Preambuła,Lista - poziom 1,Tabela - naglowek,SM-nagłówek2,CP-UC,List Paragraph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E81B6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paragraph" w:customStyle="1" w:styleId="ZnakZnak1">
    <w:name w:val="Znak Znak1"/>
    <w:basedOn w:val="Normalny"/>
    <w:uiPriority w:val="99"/>
    <w:rsid w:val="004F7B7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0">
    <w:name w:val="standardowy"/>
    <w:basedOn w:val="Normalny"/>
    <w:rsid w:val="004F7B75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489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26489B"/>
    <w:rPr>
      <w:rFonts w:ascii="Cambria" w:eastAsia="Times New Roman" w:hAnsi="Cambria" w:cs="Times New Roman"/>
      <w:sz w:val="24"/>
      <w:szCs w:val="24"/>
      <w:lang w:val="en-GB"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A952E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952E3"/>
    <w:rPr>
      <w:sz w:val="22"/>
      <w:szCs w:val="22"/>
      <w:lang w:val="en-GB" w:eastAsia="en-US"/>
    </w:rPr>
  </w:style>
  <w:style w:type="character" w:styleId="Hipercze">
    <w:name w:val="Hyperlink"/>
    <w:uiPriority w:val="99"/>
    <w:rsid w:val="00110BAD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Tytuły Znak,Lista num Znak,ISCG Numerowanie Znak,List Paragraph1 Znak,List Paragraph2 Znak"/>
    <w:link w:val="Akapitzlist"/>
    <w:uiPriority w:val="34"/>
    <w:qFormat/>
    <w:locked/>
    <w:rsid w:val="0006748A"/>
    <w:rPr>
      <w:rFonts w:ascii="Times New Roman" w:hAnsi="Times New Roman"/>
      <w:sz w:val="24"/>
      <w:szCs w:val="24"/>
    </w:rPr>
  </w:style>
  <w:style w:type="paragraph" w:customStyle="1" w:styleId="CM11">
    <w:name w:val="CM11"/>
    <w:basedOn w:val="Normalny"/>
    <w:next w:val="Normalny"/>
    <w:uiPriority w:val="99"/>
    <w:rsid w:val="00027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uiPriority w:val="99"/>
    <w:rsid w:val="00027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uiPriority w:val="99"/>
    <w:rsid w:val="00027E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uiPriority w:val="99"/>
    <w:rsid w:val="00027E89"/>
    <w:pPr>
      <w:spacing w:line="246" w:lineRule="atLeast"/>
    </w:pPr>
    <w:rPr>
      <w:color w:val="auto"/>
    </w:rPr>
  </w:style>
  <w:style w:type="character" w:styleId="Odwoaniedokomentarza">
    <w:name w:val="annotation reference"/>
    <w:uiPriority w:val="99"/>
    <w:semiHidden/>
    <w:unhideWhenUsed/>
    <w:rsid w:val="00027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7E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7E89"/>
    <w:rPr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328"/>
    <w:rPr>
      <w:b/>
      <w:bCs/>
      <w:lang w:val="en-GB" w:eastAsia="en-US"/>
    </w:rPr>
  </w:style>
  <w:style w:type="paragraph" w:styleId="Poprawka">
    <w:name w:val="Revision"/>
    <w:hidden/>
    <w:uiPriority w:val="99"/>
    <w:semiHidden/>
    <w:rsid w:val="004502D7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1E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table" w:customStyle="1" w:styleId="Tabela-Siatka62">
    <w:name w:val="Tabela - Siatka62"/>
    <w:basedOn w:val="Standardowy"/>
    <w:next w:val="Tabela-Siatka"/>
    <w:uiPriority w:val="59"/>
    <w:rsid w:val="00C21F52"/>
    <w:pPr>
      <w:spacing w:before="120"/>
      <w:jc w:val="both"/>
    </w:pPr>
    <w:rPr>
      <w:rFonts w:ascii="Tahoma" w:eastAsia="Times New Roman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324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121d60fdc2b4229b33acd7a60308e88 xmlns="d3ca847d-e095-4603-828d-5cc6d97ea2fc">
      <Terms xmlns="http://schemas.microsoft.com/office/infopath/2007/PartnerControls"/>
    </f121d60fdc2b4229b33acd7a60308e88>
    <TaxCatchAll xmlns="d3ca847d-e095-4603-828d-5cc6d97ea2fc"/>
    <Data_x0020_obowiązywania xmlns="d3ca847d-e095-4603-828d-5cc6d97ea2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Enea Centrum" ma:contentTypeID="0x0101007B9AB472DBAC0741A7C30143A1FF6ACD003E9E449823CCF44B82465FB0B387F07D" ma:contentTypeVersion="2" ma:contentTypeDescription="" ma:contentTypeScope="" ma:versionID="b04348f20f572a0dc81f3f03de31b0b1">
  <xsd:schema xmlns:xsd="http://www.w3.org/2001/XMLSchema" xmlns:xs="http://www.w3.org/2001/XMLSchema" xmlns:p="http://schemas.microsoft.com/office/2006/metadata/properties" xmlns:ns2="d3ca847d-e095-4603-828d-5cc6d97ea2fc" targetNamespace="http://schemas.microsoft.com/office/2006/metadata/properties" ma:root="true" ma:fieldsID="b073dec196c9f74e1973435514482d6c" ns2:_="">
    <xsd:import namespace="d3ca847d-e095-4603-828d-5cc6d97ea2fc"/>
    <xsd:element name="properties">
      <xsd:complexType>
        <xsd:sequence>
          <xsd:element name="documentManagement">
            <xsd:complexType>
              <xsd:all>
                <xsd:element ref="ns2:f121d60fdc2b4229b33acd7a60308e88" minOccurs="0"/>
                <xsd:element ref="ns2:TaxCatchAll" minOccurs="0"/>
                <xsd:element ref="ns2:TaxCatchAllLabel" minOccurs="0"/>
                <xsd:element ref="ns2:Data_x0020_obowiązywan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a847d-e095-4603-828d-5cc6d97ea2fc" elementFormDefault="qualified">
    <xsd:import namespace="http://schemas.microsoft.com/office/2006/documentManagement/types"/>
    <xsd:import namespace="http://schemas.microsoft.com/office/infopath/2007/PartnerControls"/>
    <xsd:element name="f121d60fdc2b4229b33acd7a60308e88" ma:index="8" nillable="true" ma:taxonomy="true" ma:internalName="f121d60fdc2b4229b33acd7a60308e88" ma:taxonomyFieldName="TypDokumentu" ma:displayName="Typ dokumentu" ma:default="" ma:fieldId="{f121d60f-dc2b-4229-b33a-cd7a60308e88}" ma:sspId="c859de27-7b1f-4734-8c43-1e6a6a30dd77" ma:termSetId="646cddc6-337e-44d5-94a3-8d2b1dcfa8b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c83bf14-8743-41e3-b91c-0fd5dddb4ba9}" ma:internalName="TaxCatchAll" ma:showField="CatchAllData" ma:web="d3ca847d-e095-4603-828d-5cc6d97ea2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c83bf14-8743-41e3-b91c-0fd5dddb4ba9}" ma:internalName="TaxCatchAllLabel" ma:readOnly="true" ma:showField="CatchAllDataLabel" ma:web="d3ca847d-e095-4603-828d-5cc6d97ea2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ata_x0020_obowiązywania" ma:index="12" nillable="true" ma:displayName="Data obowiązywania" ma:format="DateOnly" ma:internalName="Data_x0020_obowi_x0105_zywan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881D-D9DC-48E3-BBE6-569F3A3E1874}">
  <ds:schemaRefs>
    <ds:schemaRef ds:uri="http://schemas.microsoft.com/office/2006/metadata/properties"/>
    <ds:schemaRef ds:uri="http://schemas.microsoft.com/office/infopath/2007/PartnerControls"/>
    <ds:schemaRef ds:uri="d3ca847d-e095-4603-828d-5cc6d97ea2fc"/>
  </ds:schemaRefs>
</ds:datastoreItem>
</file>

<file path=customXml/itemProps2.xml><?xml version="1.0" encoding="utf-8"?>
<ds:datastoreItem xmlns:ds="http://schemas.openxmlformats.org/officeDocument/2006/customXml" ds:itemID="{8E013F3A-A9B6-44D0-AF10-2EADF1197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E5AA5-A846-4A88-AF1F-F9C90DF05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a847d-e095-4603-828d-5cc6d97ea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9AA4B-5BAF-4C2B-A186-D7A175DF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171</Words>
  <Characters>1033</Characters>
  <Application>Microsoft Office Word</Application>
  <DocSecurity>0</DocSecurity>
  <Lines>93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Wilk</dc:creator>
  <cp:keywords/>
  <cp:lastModifiedBy>Piechocka Aleksandra (ECN)</cp:lastModifiedBy>
  <cp:revision>23</cp:revision>
  <cp:lastPrinted>2023-01-04T05:30:00Z</cp:lastPrinted>
  <dcterms:created xsi:type="dcterms:W3CDTF">2025-07-16T11:04:00Z</dcterms:created>
  <dcterms:modified xsi:type="dcterms:W3CDTF">2026-04-23T10:40:00Z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30b0ce06,44bfe95a,3d8f1d7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Do użytku wewnętrznego Grupy ENEA</vt:lpwstr>
  </property>
  <property fmtid="{D5CDD505-2E9C-101B-9397-08002B2CF9AE}" pid="5" name="MSIP_Label_0acfc2d7-0423-4ee4-a8c2-62524fa4f8e0_Enabled">
    <vt:lpwstr>true</vt:lpwstr>
  </property>
  <property fmtid="{D5CDD505-2E9C-101B-9397-08002B2CF9AE}" pid="6" name="MSIP_Label_0acfc2d7-0423-4ee4-a8c2-62524fa4f8e0_SetDate">
    <vt:lpwstr>2025-07-16T09:30:58Z</vt:lpwstr>
  </property>
  <property fmtid="{D5CDD505-2E9C-101B-9397-08002B2CF9AE}" pid="7" name="MSIP_Label_0acfc2d7-0423-4ee4-a8c2-62524fa4f8e0_Method">
    <vt:lpwstr>Standard</vt:lpwstr>
  </property>
  <property fmtid="{D5CDD505-2E9C-101B-9397-08002B2CF9AE}" pid="8" name="MSIP_Label_0acfc2d7-0423-4ee4-a8c2-62524fa4f8e0_Name">
    <vt:lpwstr>Wewnętrznie chronione</vt:lpwstr>
  </property>
  <property fmtid="{D5CDD505-2E9C-101B-9397-08002B2CF9AE}" pid="9" name="MSIP_Label_0acfc2d7-0423-4ee4-a8c2-62524fa4f8e0_SiteId">
    <vt:lpwstr>d98cb713-da43-4185-b297-37a20ad7c9cd</vt:lpwstr>
  </property>
  <property fmtid="{D5CDD505-2E9C-101B-9397-08002B2CF9AE}" pid="10" name="MSIP_Label_0acfc2d7-0423-4ee4-a8c2-62524fa4f8e0_ActionId">
    <vt:lpwstr>07a8d1d3-f8df-435a-ad9c-c6f959bf3ffa</vt:lpwstr>
  </property>
  <property fmtid="{D5CDD505-2E9C-101B-9397-08002B2CF9AE}" pid="11" name="MSIP_Label_0acfc2d7-0423-4ee4-a8c2-62524fa4f8e0_ContentBits">
    <vt:lpwstr>2</vt:lpwstr>
  </property>
  <property fmtid="{D5CDD505-2E9C-101B-9397-08002B2CF9AE}" pid="12" name="MSIP_Label_0acfc2d7-0423-4ee4-a8c2-62524fa4f8e0_Tag">
    <vt:lpwstr>10, 3, 0, 1</vt:lpwstr>
  </property>
</Properties>
</file>